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Ralyra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14798734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Dubrovino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Kuksina</w:t>
            </w:r>
            <w:proofErr w:type="spellEnd"/>
            <w:r>
              <w:rPr>
                <w:sz w:val="20"/>
                <w:szCs w:val="20"/>
              </w:rPr>
              <w:t xml:space="preserve"> Setomaa vald, Võrumaa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5051966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3E2DF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Setomaa vald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3E2DF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5063225 viljo.raandoja@setomaa.ee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Ralyra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E2DF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5051966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E2DF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Setomaa valda riigiteele nr 25182 km 6,87 ja km 6,93 uue bussipeatuse kooskõlastamise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3E2D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7.1-2/251913-2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E2DF2" w:rsidP="003E2DF2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25.02.2025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E2DF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Töö nr 067/25 joonis1-(1)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3E2D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067/25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E2D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14.03.2025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6078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6078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Vastseliina-Meremäe-Kliima km 6,87 kuni 6,93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6078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6078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60787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Bussipaviljonide ehitamine killustikust 26.05-31.05.2025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60787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Irina </w:t>
            </w:r>
            <w:proofErr w:type="spellStart"/>
            <w:r>
              <w:rPr>
                <w:sz w:val="20"/>
                <w:szCs w:val="20"/>
              </w:rPr>
              <w:t>Dubrovina</w:t>
            </w:r>
            <w:proofErr w:type="spellEnd"/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0787B">
              <w:rPr>
                <w:sz w:val="20"/>
                <w:szCs w:val="20"/>
              </w:rPr>
            </w:r>
            <w:r w:rsidR="0060787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0787B">
              <w:rPr>
                <w:sz w:val="20"/>
                <w:szCs w:val="20"/>
              </w:rPr>
            </w:r>
            <w:r w:rsidR="0060787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</w:t>
            </w:r>
            <w:bookmarkStart w:id="1" w:name="_GoBack"/>
            <w:bookmarkEnd w:id="1"/>
            <w:r w:rsidRPr="00B4508D">
              <w:rPr>
                <w:sz w:val="20"/>
                <w:szCs w:val="20"/>
              </w:rPr>
              <w:t>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2DF2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787B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4306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4C77-A3DF-4A2B-B392-E6F6069F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</cp:revision>
  <cp:lastPrinted>2013-01-31T06:41:00Z</cp:lastPrinted>
  <dcterms:created xsi:type="dcterms:W3CDTF">2025-05-22T07:50:00Z</dcterms:created>
  <dcterms:modified xsi:type="dcterms:W3CDTF">2025-05-22T07:50:00Z</dcterms:modified>
</cp:coreProperties>
</file>